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9D2A06B"/>
    <w:multiLevelType w:val="singleLevel"/>
    <w:tmpl w:val="E9D2A06B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060E37CE"/>
    <w:multiLevelType w:val="singleLevel"/>
    <w:tmpl w:val="060E37CE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114B545B"/>
    <w:multiLevelType w:val="singleLevel"/>
    <w:tmpl w:val="114B545B"/>
    <w:lvl w:ilvl="0" w:tentative="0">
      <w:start w:val="1"/>
      <w:numFmt w:val="decimal"/>
      <w:suff w:val="nothing"/>
      <w:lvlText w:val="%1、"/>
      <w:lvlJc w:val="left"/>
    </w:lvl>
  </w:abstractNum>
  <w:abstractNum w:abstractNumId="3">
    <w:nsid w:val="2C98AA61"/>
    <w:multiLevelType w:val="singleLevel"/>
    <w:tmpl w:val="2C98AA61"/>
    <w:lvl w:ilvl="0" w:tentative="0">
      <w:start w:val="1"/>
      <w:numFmt w:val="chineseCounting"/>
      <w:suff w:val="space"/>
      <w:lvlText w:val="第%1章"/>
      <w:lvlJc w:val="left"/>
      <w:pPr>
        <w:ind w:left="3119" w:firstLine="0"/>
      </w:pPr>
      <w:rPr>
        <w:rFonts w:hint="eastAsia"/>
        <w:lang w:val="en-US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glossaryDocument" Target="glossary/document.xml"/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{120c79fb-c633-4b59-9510-e15a84af7a6e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120c79fb-c633-4b59-9510-e15a84af7a6e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a7761140-ad93-4bd4-bee6-9cc23cecfa55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a7761140-ad93-4bd4-bee6-9cc23cecfa55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b8aef261-04a9-43a7-9ecd-1591f7dad37e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b8aef261-04a9-43a7-9ecd-1591f7dad37e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eaa1bfe6-9454-4536-80ff-44d69eb92bc6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eaa1bfe6-9454-4536-80ff-44d69eb92bc6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8b72fa6b-3ddf-40f1-936f-095e863063a5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8b72fa6b-3ddf-40f1-936f-095e863063a5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compat>
    <w:useFELayout/>
    <w:splitPgBreakAndParaMark/>
    <w:compatSetting w:name="compatibilityMode" w:uri="http://schemas.microsoft.com/office/word" w:val="14"/>
  </w:compat>
  <w:rsids>
    <w:rsidRoot w:val="000000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/>
</w:style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CBE9F4B-4A41-4DED-824B-82D0D0CBE671}">
  <ds:schemaRefs/>
</ds:datastoreItem>
</file>