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E5E63BA"/>
    <w:multiLevelType w:val="singleLevel"/>
    <w:tmpl w:val="8E5E63BA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EFD84115"/>
    <w:multiLevelType w:val="singleLevel"/>
    <w:tmpl w:val="EFD84115"/>
    <w:lvl w:ilvl="0" w:tentative="0">
      <w:start w:val="1"/>
      <w:numFmt w:val="decimalFullWidth"/>
      <w:suff w:val="nothing"/>
      <w:lvlText w:val="（%1）"/>
      <w:lvlJc w:val="left"/>
      <w:rPr>
        <w:rFonts w:hint="eastAsia"/>
      </w:rPr>
    </w:lvl>
  </w:abstractNum>
  <w:abstractNum w:abstractNumId="2">
    <w:nsid w:val="2C98AA61"/>
    <w:multiLevelType w:val="singleLevel"/>
    <w:tmpl w:val="2C98AA61"/>
    <w:lvl w:ilvl="0" w:tentative="0">
      <w:start w:val="1"/>
      <w:numFmt w:val="chineseCounting"/>
      <w:suff w:val="space"/>
      <w:lvlText w:val="第%1章"/>
      <w:lvlJc w:val="left"/>
      <w:pPr>
        <w:ind w:left="3119" w:firstLine="0"/>
      </w:pPr>
      <w:rPr>
        <w:rFonts w:hint="eastAsia"/>
        <w:lang w:val="en-U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glossaryDocument" Target="glossary/document.xml"/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389b6b9b-c4be-4dbd-8af5-09275b87af4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89b6b9b-c4be-4dbd-8af5-09275b87af4b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2c71b712-cfb5-4116-8627-a773127acee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c71b712-cfb5-4116-8627-a773127acee5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c7b8547a-30c3-4562-9629-8fb35f1e9c8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7b8547a-30c3-4562-9629-8fb35f1e9c8d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eb0553ca-fa3c-46fe-9dfc-f37547c2cce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b0553ca-fa3c-46fe-9dfc-f37547c2ccee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e95a27ba-4bf7-4e35-9ca3-0321b3dbac5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95a27ba-4bf7-4e35-9ca3-0321b3dbac5b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compat>
    <w:useFELayout/>
    <w:splitPgBreakAndParaMark/>
    <w:compatSetting w:name="compatibilityMode" w:uri="http://schemas.microsoft.com/office/word" w:val="12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/>
</w:style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BE9F4B-4A41-4DED-824B-82D0D0CBE671}">
  <ds:schemaRefs/>
</ds:datastoreItem>
</file>